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C1F" w:rsidRPr="00D32855" w:rsidRDefault="00285C1F" w:rsidP="00285C1F">
      <w:pPr>
        <w:tabs>
          <w:tab w:val="left" w:pos="664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Приложение № 2</w:t>
      </w:r>
    </w:p>
    <w:p w:rsidR="00285C1F" w:rsidRPr="00D32855" w:rsidRDefault="00285C1F" w:rsidP="00285C1F">
      <w:pPr>
        <w:tabs>
          <w:tab w:val="left" w:pos="664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328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892A10">
        <w:rPr>
          <w:rFonts w:ascii="Times New Roman" w:hAnsi="Times New Roman" w:cs="Times New Roman"/>
          <w:sz w:val="24"/>
          <w:szCs w:val="24"/>
        </w:rPr>
        <w:t xml:space="preserve">     к приказу № 91  от 21.04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892A10">
        <w:rPr>
          <w:rFonts w:ascii="Times New Roman" w:hAnsi="Times New Roman" w:cs="Times New Roman"/>
          <w:sz w:val="24"/>
          <w:szCs w:val="24"/>
        </w:rPr>
        <w:t>5</w:t>
      </w:r>
      <w:r w:rsidRPr="00D32855">
        <w:rPr>
          <w:rFonts w:ascii="Times New Roman" w:hAnsi="Times New Roman" w:cs="Times New Roman"/>
          <w:sz w:val="24"/>
          <w:szCs w:val="24"/>
        </w:rPr>
        <w:t>г.</w:t>
      </w:r>
    </w:p>
    <w:p w:rsidR="00285C1F" w:rsidRDefault="00285C1F" w:rsidP="00285C1F">
      <w:pPr>
        <w:tabs>
          <w:tab w:val="left" w:pos="36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0D09D5">
        <w:rPr>
          <w:rFonts w:ascii="Times New Roman" w:hAnsi="Times New Roman" w:cs="Times New Roman"/>
          <w:b/>
          <w:sz w:val="28"/>
          <w:szCs w:val="28"/>
          <w:lang w:eastAsia="en-US"/>
        </w:rPr>
        <w:t>ПЛАН</w:t>
      </w:r>
    </w:p>
    <w:p w:rsidR="00285C1F" w:rsidRDefault="00285C1F" w:rsidP="00285C1F">
      <w:pPr>
        <w:tabs>
          <w:tab w:val="left" w:pos="36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0D09D5">
        <w:rPr>
          <w:rFonts w:ascii="Times New Roman" w:hAnsi="Times New Roman" w:cs="Times New Roman"/>
          <w:b/>
          <w:sz w:val="28"/>
          <w:szCs w:val="28"/>
          <w:lang w:eastAsia="en-US"/>
        </w:rPr>
        <w:t>психолого-педагогического сопровождения детей участников (ветеранов) СВО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892A10">
        <w:rPr>
          <w:rFonts w:ascii="Times New Roman" w:hAnsi="Times New Roman" w:cs="Times New Roman"/>
          <w:b/>
          <w:sz w:val="28"/>
          <w:szCs w:val="28"/>
          <w:lang w:eastAsia="en-US"/>
        </w:rPr>
        <w:t>на 2025 – 2026</w:t>
      </w:r>
      <w:r w:rsidRPr="000D09D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учебный год</w:t>
      </w:r>
    </w:p>
    <w:tbl>
      <w:tblPr>
        <w:tblStyle w:val="a5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701"/>
        <w:gridCol w:w="2835"/>
      </w:tblGrid>
      <w:tr w:rsidR="00285C1F" w:rsidTr="00C36021">
        <w:tc>
          <w:tcPr>
            <w:tcW w:w="709" w:type="dxa"/>
          </w:tcPr>
          <w:p w:rsidR="00285C1F" w:rsidRPr="000D09D5" w:rsidRDefault="00285C1F" w:rsidP="00C36021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D09D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ab/>
            </w:r>
            <w:r w:rsidRPr="000D09D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  <w:p w:rsidR="00285C1F" w:rsidRPr="000D09D5" w:rsidRDefault="00285C1F" w:rsidP="00C36021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D09D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5529" w:type="dxa"/>
          </w:tcPr>
          <w:p w:rsidR="00285C1F" w:rsidRPr="000D09D5" w:rsidRDefault="00285C1F" w:rsidP="00C36021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D09D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1701" w:type="dxa"/>
          </w:tcPr>
          <w:p w:rsidR="00285C1F" w:rsidRPr="000D09D5" w:rsidRDefault="00285C1F" w:rsidP="00C36021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D09D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2835" w:type="dxa"/>
          </w:tcPr>
          <w:p w:rsidR="00285C1F" w:rsidRPr="000D09D5" w:rsidRDefault="00285C1F" w:rsidP="00C36021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D09D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285C1F" w:rsidTr="00C36021">
        <w:tc>
          <w:tcPr>
            <w:tcW w:w="10774" w:type="dxa"/>
            <w:gridSpan w:val="4"/>
          </w:tcPr>
          <w:p w:rsidR="00285C1F" w:rsidRPr="00987AFB" w:rsidRDefault="00285C1F" w:rsidP="00C36021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987AFB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Методическая работа</w:t>
            </w:r>
          </w:p>
        </w:tc>
      </w:tr>
      <w:tr w:rsidR="00285C1F" w:rsidTr="00C36021">
        <w:tc>
          <w:tcPr>
            <w:tcW w:w="709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529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Анализ школьной ситуации:</w:t>
            </w:r>
          </w:p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сбор информации о численности и составе обучающихся, чьи родители являются участниками (ветеранами) СВО</w:t>
            </w:r>
          </w:p>
        </w:tc>
        <w:tc>
          <w:tcPr>
            <w:tcW w:w="1701" w:type="dxa"/>
          </w:tcPr>
          <w:p w:rsidR="00285C1F" w:rsidRDefault="00892A10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в течение года</w:t>
            </w:r>
          </w:p>
        </w:tc>
        <w:tc>
          <w:tcPr>
            <w:tcW w:w="2835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Зам. директора по ВР</w:t>
            </w:r>
          </w:p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Классные руководители</w:t>
            </w:r>
          </w:p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педагог</w:t>
            </w:r>
          </w:p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Педагог-психолог</w:t>
            </w:r>
          </w:p>
        </w:tc>
      </w:tr>
      <w:tr w:rsidR="00285C1F" w:rsidTr="00C36021">
        <w:tc>
          <w:tcPr>
            <w:tcW w:w="709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529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Анализ методической базы кабинета для оказания психологической поддержки обучающимся :</w:t>
            </w:r>
          </w:p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конкретизация направлений психологической поддержки в соответствии с методической базой;</w:t>
            </w:r>
          </w:p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-разработка индивидуальных программ сопровождения обучающихся;</w:t>
            </w:r>
          </w:p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подбор методик для работы с обучающимися;</w:t>
            </w:r>
          </w:p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подготовка оборудования и материалов для проведения занятий</w:t>
            </w:r>
          </w:p>
        </w:tc>
        <w:tc>
          <w:tcPr>
            <w:tcW w:w="1701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85C1F" w:rsidRDefault="00892A10" w:rsidP="00C360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  <w:p w:rsidR="00285C1F" w:rsidRPr="00987AFB" w:rsidRDefault="00285C1F" w:rsidP="00C360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835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85C1F" w:rsidRDefault="00285C1F" w:rsidP="00C360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85C1F" w:rsidRPr="00987AFB" w:rsidRDefault="00285C1F" w:rsidP="00C360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Педагог-психолог</w:t>
            </w:r>
          </w:p>
        </w:tc>
      </w:tr>
      <w:tr w:rsidR="00285C1F" w:rsidTr="00C36021">
        <w:tc>
          <w:tcPr>
            <w:tcW w:w="10774" w:type="dxa"/>
            <w:gridSpan w:val="4"/>
          </w:tcPr>
          <w:p w:rsidR="00285C1F" w:rsidRPr="00987AFB" w:rsidRDefault="00285C1F" w:rsidP="00C36021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987AFB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Диагностическая работа</w:t>
            </w:r>
          </w:p>
        </w:tc>
      </w:tr>
      <w:tr w:rsidR="00285C1F" w:rsidTr="00C36021">
        <w:tc>
          <w:tcPr>
            <w:tcW w:w="709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529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Мониторинг психологического состояния детей участников (ветеранов) СВО с целью выявления группы ПППВ (повышенного психолого-педагогического внимания)</w:t>
            </w:r>
          </w:p>
        </w:tc>
        <w:tc>
          <w:tcPr>
            <w:tcW w:w="1701" w:type="dxa"/>
          </w:tcPr>
          <w:p w:rsidR="00892A10" w:rsidRDefault="00285C1F" w:rsidP="00892A10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  <w:r w:rsidR="00892A1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892A1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  <w:p w:rsidR="00892A10" w:rsidRDefault="00892A10" w:rsidP="00892A10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  <w:tc>
          <w:tcPr>
            <w:tcW w:w="2835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Педагог-психолог</w:t>
            </w:r>
          </w:p>
        </w:tc>
      </w:tr>
      <w:tr w:rsidR="00285C1F" w:rsidTr="00C36021">
        <w:tc>
          <w:tcPr>
            <w:tcW w:w="709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4. </w:t>
            </w:r>
          </w:p>
        </w:tc>
        <w:tc>
          <w:tcPr>
            <w:tcW w:w="5529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Углубленная диагностика (по результатам уже проведенной диагностики или при необходимости)</w:t>
            </w:r>
          </w:p>
        </w:tc>
        <w:tc>
          <w:tcPr>
            <w:tcW w:w="1701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35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Педагог-психолог</w:t>
            </w:r>
          </w:p>
        </w:tc>
      </w:tr>
      <w:tr w:rsidR="00285C1F" w:rsidTr="00C36021">
        <w:tc>
          <w:tcPr>
            <w:tcW w:w="709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529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Наблюдение за детьми участников (ветеранов) СВО с целью мониторинга эмоционального состояния</w:t>
            </w:r>
          </w:p>
        </w:tc>
        <w:tc>
          <w:tcPr>
            <w:tcW w:w="1701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35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Классные руководители</w:t>
            </w:r>
          </w:p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Педагог-психолог</w:t>
            </w:r>
          </w:p>
        </w:tc>
      </w:tr>
      <w:tr w:rsidR="00285C1F" w:rsidTr="00C36021">
        <w:tc>
          <w:tcPr>
            <w:tcW w:w="10774" w:type="dxa"/>
            <w:gridSpan w:val="4"/>
            <w:tcBorders>
              <w:right w:val="nil"/>
            </w:tcBorders>
          </w:tcPr>
          <w:p w:rsidR="00285C1F" w:rsidRPr="006F686A" w:rsidRDefault="00285C1F" w:rsidP="00C36021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F686A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Консультирование</w:t>
            </w:r>
          </w:p>
        </w:tc>
      </w:tr>
      <w:tr w:rsidR="00285C1F" w:rsidTr="00C36021">
        <w:tc>
          <w:tcPr>
            <w:tcW w:w="709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5529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Консультирование педагогов по работе в классах, в которых обучаются дети участников (ветеранов) СВО и взаимодействию с обучающимися</w:t>
            </w:r>
          </w:p>
        </w:tc>
        <w:tc>
          <w:tcPr>
            <w:tcW w:w="1701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35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Педагог-психолог</w:t>
            </w:r>
          </w:p>
        </w:tc>
      </w:tr>
      <w:tr w:rsidR="00285C1F" w:rsidTr="00C36021">
        <w:tc>
          <w:tcPr>
            <w:tcW w:w="709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7.</w:t>
            </w:r>
          </w:p>
        </w:tc>
        <w:tc>
          <w:tcPr>
            <w:tcW w:w="5529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Консультирование обучающихся из семей участников (ветеранов) СВО по актуальной тематике (совладание с трудностями, симптомами тревоги, поиск ресурсов в кризисной ситуации, принятию ситуации и  т. п.)</w:t>
            </w:r>
          </w:p>
        </w:tc>
        <w:tc>
          <w:tcPr>
            <w:tcW w:w="1701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35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Педагог-психолог</w:t>
            </w:r>
          </w:p>
        </w:tc>
      </w:tr>
      <w:tr w:rsidR="00285C1F" w:rsidTr="00C36021">
        <w:tc>
          <w:tcPr>
            <w:tcW w:w="709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5529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Консультирование родителей по актуальной тематике (влияние эмоционального состояния родителей на ребёнка, активное слушание, вербальная и невербальная поддержка и т.п.)</w:t>
            </w:r>
          </w:p>
        </w:tc>
        <w:tc>
          <w:tcPr>
            <w:tcW w:w="1701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35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Педагог-психолог</w:t>
            </w:r>
          </w:p>
        </w:tc>
      </w:tr>
      <w:tr w:rsidR="00285C1F" w:rsidTr="00C36021">
        <w:tc>
          <w:tcPr>
            <w:tcW w:w="10774" w:type="dxa"/>
            <w:gridSpan w:val="4"/>
          </w:tcPr>
          <w:p w:rsidR="00285C1F" w:rsidRPr="001709D7" w:rsidRDefault="00285C1F" w:rsidP="00C36021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1709D7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Коррекционно-развивающая работа</w:t>
            </w:r>
          </w:p>
        </w:tc>
      </w:tr>
      <w:tr w:rsidR="00285C1F" w:rsidTr="00C36021">
        <w:tc>
          <w:tcPr>
            <w:tcW w:w="709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5529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Индивидуальная работа с детьми группы ПППВ</w:t>
            </w:r>
          </w:p>
        </w:tc>
        <w:tc>
          <w:tcPr>
            <w:tcW w:w="1701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35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Педагог-психолог</w:t>
            </w:r>
          </w:p>
        </w:tc>
      </w:tr>
      <w:tr w:rsidR="00285C1F" w:rsidTr="00C36021">
        <w:tc>
          <w:tcPr>
            <w:tcW w:w="709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5529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Коррекционно-развивающие занятия в классах, в которых обучаются дети из семей участников (ветеранов) СВО на темы:</w:t>
            </w:r>
          </w:p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«Понимаем ли мы друг друга?»</w:t>
            </w:r>
          </w:p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«Учимся поддерживать друг друга в сложных ситуациях»</w:t>
            </w:r>
          </w:p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«Как помочь себе в стрессовых ситуациях?»</w:t>
            </w:r>
          </w:p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«Проблема как друг»</w:t>
            </w:r>
          </w:p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«Как прекрасен этот мир!»</w:t>
            </w:r>
          </w:p>
        </w:tc>
        <w:tc>
          <w:tcPr>
            <w:tcW w:w="1701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35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Педагог-психолог</w:t>
            </w:r>
          </w:p>
        </w:tc>
      </w:tr>
      <w:tr w:rsidR="00285C1F" w:rsidTr="00C36021">
        <w:tc>
          <w:tcPr>
            <w:tcW w:w="10774" w:type="dxa"/>
            <w:gridSpan w:val="4"/>
          </w:tcPr>
          <w:p w:rsidR="00285C1F" w:rsidRPr="00EF7776" w:rsidRDefault="00285C1F" w:rsidP="00C36021">
            <w:pPr>
              <w:tabs>
                <w:tab w:val="left" w:pos="1456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EF7776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Психологическое просвещение</w:t>
            </w:r>
          </w:p>
        </w:tc>
      </w:tr>
      <w:tr w:rsidR="00285C1F" w:rsidTr="00C36021">
        <w:tc>
          <w:tcPr>
            <w:tcW w:w="709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5529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Информирование педагогов об особенностях психолого-педагогического сопровождения детей из семей участников (ветеранов) СВО</w:t>
            </w:r>
          </w:p>
        </w:tc>
        <w:tc>
          <w:tcPr>
            <w:tcW w:w="1701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35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Педагог-психолог</w:t>
            </w:r>
          </w:p>
        </w:tc>
      </w:tr>
      <w:tr w:rsidR="00285C1F" w:rsidTr="00C36021">
        <w:tc>
          <w:tcPr>
            <w:tcW w:w="709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5529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Повышение психологической компетенции родителей (законных представителей) в вопросах кризисных ситуаций и состояний.</w:t>
            </w:r>
          </w:p>
        </w:tc>
        <w:tc>
          <w:tcPr>
            <w:tcW w:w="1701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35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Педагог-психолог</w:t>
            </w:r>
          </w:p>
        </w:tc>
      </w:tr>
      <w:tr w:rsidR="00285C1F" w:rsidTr="00C36021">
        <w:tc>
          <w:tcPr>
            <w:tcW w:w="709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5529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Размещение на сайте школы методических материалов и адресов помощи в кризисных ситуациях.</w:t>
            </w:r>
          </w:p>
        </w:tc>
        <w:tc>
          <w:tcPr>
            <w:tcW w:w="1701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35" w:type="dxa"/>
          </w:tcPr>
          <w:p w:rsidR="00285C1F" w:rsidRDefault="00285C1F" w:rsidP="00C36021">
            <w:pPr>
              <w:tabs>
                <w:tab w:val="left" w:pos="1456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Ответственный за ведение сайта</w:t>
            </w:r>
          </w:p>
        </w:tc>
      </w:tr>
    </w:tbl>
    <w:p w:rsidR="00285C1F" w:rsidRPr="000D09D5" w:rsidRDefault="00285C1F" w:rsidP="00285C1F">
      <w:pPr>
        <w:tabs>
          <w:tab w:val="left" w:pos="1456"/>
        </w:tabs>
        <w:rPr>
          <w:rFonts w:ascii="Times New Roman" w:hAnsi="Times New Roman" w:cs="Times New Roman"/>
          <w:sz w:val="28"/>
          <w:szCs w:val="28"/>
          <w:lang w:eastAsia="en-US"/>
        </w:rPr>
      </w:pPr>
    </w:p>
    <w:p w:rsidR="00CF66EE" w:rsidRDefault="00F22FA6"/>
    <w:sectPr w:rsidR="00CF66EE" w:rsidSect="004E7CD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FA6" w:rsidRDefault="00F22FA6" w:rsidP="0056029F">
      <w:pPr>
        <w:spacing w:after="0" w:line="240" w:lineRule="auto"/>
      </w:pPr>
      <w:r>
        <w:separator/>
      </w:r>
    </w:p>
  </w:endnote>
  <w:endnote w:type="continuationSeparator" w:id="0">
    <w:p w:rsidR="00F22FA6" w:rsidRDefault="00F22FA6" w:rsidP="00560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FA6" w:rsidRDefault="00F22FA6" w:rsidP="0056029F">
      <w:pPr>
        <w:spacing w:after="0" w:line="240" w:lineRule="auto"/>
      </w:pPr>
      <w:r>
        <w:separator/>
      </w:r>
    </w:p>
  </w:footnote>
  <w:footnote w:type="continuationSeparator" w:id="0">
    <w:p w:rsidR="00F22FA6" w:rsidRDefault="00F22FA6" w:rsidP="005602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AFB" w:rsidRDefault="00892A1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3845560</wp:posOffset>
              </wp:positionH>
              <wp:positionV relativeFrom="page">
                <wp:posOffset>348615</wp:posOffset>
              </wp:positionV>
              <wp:extent cx="228600" cy="194310"/>
              <wp:effectExtent l="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7AFB" w:rsidRDefault="0056029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 w:rsidR="00285C1F"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2A10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2.8pt;margin-top:27.4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" filled="f" stroked="f">
              <v:textbox inset="0,0,0,0">
                <w:txbxContent>
                  <w:p w:rsidR="00987AFB" w:rsidRDefault="0056029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 w:rsidR="00285C1F"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92A10"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C1F"/>
    <w:rsid w:val="00285C1F"/>
    <w:rsid w:val="00342957"/>
    <w:rsid w:val="003A5C33"/>
    <w:rsid w:val="0056029F"/>
    <w:rsid w:val="005C6135"/>
    <w:rsid w:val="00892A10"/>
    <w:rsid w:val="00C260D9"/>
    <w:rsid w:val="00F22FA6"/>
    <w:rsid w:val="00F6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FC252B"/>
  <w15:docId w15:val="{4F85D3DB-0836-4859-8B97-74A26B93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C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85C1F"/>
    <w:pPr>
      <w:widowControl w:val="0"/>
      <w:autoSpaceDE w:val="0"/>
      <w:autoSpaceDN w:val="0"/>
      <w:spacing w:after="0" w:line="240" w:lineRule="auto"/>
      <w:ind w:left="272" w:firstLine="708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285C1F"/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285C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2</cp:revision>
  <dcterms:created xsi:type="dcterms:W3CDTF">2025-04-21T07:56:00Z</dcterms:created>
  <dcterms:modified xsi:type="dcterms:W3CDTF">2025-04-21T07:56:00Z</dcterms:modified>
</cp:coreProperties>
</file>